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85BED" w14:textId="77777777" w:rsidR="00794E2B" w:rsidRPr="00E322F2" w:rsidRDefault="00E322F2" w:rsidP="002E67E4">
      <w:pPr>
        <w:jc w:val="center"/>
        <w:rPr>
          <w:rFonts w:ascii="Times New Roman" w:eastAsia="新細明體" w:hAnsi="Times New Roman" w:cs="Times New Roman"/>
          <w:b/>
          <w:spacing w:val="30"/>
          <w:kern w:val="0"/>
          <w:sz w:val="28"/>
          <w:szCs w:val="28"/>
          <w:lang w:eastAsia="zh-HK"/>
        </w:rPr>
      </w:pPr>
      <w:r w:rsidRPr="00E322F2">
        <w:rPr>
          <w:rFonts w:ascii="Times New Roman" w:eastAsia="新細明體" w:hAnsi="Times New Roman" w:cs="Times New Roman"/>
          <w:b/>
          <w:spacing w:val="30"/>
          <w:kern w:val="0"/>
          <w:sz w:val="28"/>
          <w:szCs w:val="28"/>
          <w:lang w:eastAsia="zh-HK"/>
        </w:rPr>
        <w:t>第二期</w:t>
      </w:r>
      <w:r w:rsidR="00AF5D0D" w:rsidRPr="00E322F2">
        <w:rPr>
          <w:rFonts w:ascii="Times New Roman" w:eastAsia="新細明體" w:hAnsi="Times New Roman" w:cs="Times New Roman"/>
          <w:b/>
          <w:spacing w:val="30"/>
          <w:kern w:val="0"/>
          <w:sz w:val="28"/>
          <w:szCs w:val="28"/>
          <w:lang w:eastAsia="zh-HK"/>
        </w:rPr>
        <w:t>全城防蚊及滅蚊行動</w:t>
      </w:r>
    </w:p>
    <w:p w14:paraId="24BB82D1" w14:textId="77777777" w:rsidR="00AF5D0D" w:rsidRPr="00E322F2" w:rsidRDefault="00AF5D0D" w:rsidP="002E67E4">
      <w:pPr>
        <w:jc w:val="center"/>
        <w:rPr>
          <w:rFonts w:ascii="Times New Roman" w:eastAsia="新細明體" w:hAnsi="Times New Roman" w:cs="Times New Roman"/>
          <w:spacing w:val="30"/>
          <w:kern w:val="0"/>
          <w:sz w:val="28"/>
          <w:szCs w:val="28"/>
          <w:u w:val="single"/>
          <w:lang w:eastAsia="zh-HK"/>
        </w:rPr>
      </w:pP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u w:val="single"/>
          <w:lang w:eastAsia="zh-HK"/>
        </w:rPr>
        <w:t>加強防蚊及滅蚊工作行動</w:t>
      </w:r>
      <w:r w:rsidR="00605573"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u w:val="single"/>
          <w:lang w:eastAsia="zh-HK"/>
        </w:rPr>
        <w:t>概要</w:t>
      </w:r>
    </w:p>
    <w:p w14:paraId="48965F19" w14:textId="7D864545" w:rsidR="00AF4F5A" w:rsidRPr="00E322F2" w:rsidRDefault="00AF4F5A" w:rsidP="00460D4F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為減低病媒傳播登革熱</w:t>
      </w:r>
      <w:r w:rsidR="00825108" w:rsidRPr="00825108">
        <w:rPr>
          <w:rFonts w:ascii="Times New Roman" w:eastAsia="新細明體" w:hAnsi="Times New Roman" w:cs="Times New Roman" w:hint="eastAsia"/>
          <w:spacing w:val="30"/>
          <w:kern w:val="0"/>
          <w:sz w:val="28"/>
          <w:szCs w:val="28"/>
          <w:lang w:eastAsia="zh-HK"/>
        </w:rPr>
        <w:t>、基孔肯雅熱、日本腦炎、寨卡病毒感染及其他蚊傳疾病</w:t>
      </w:r>
      <w:r w:rsidR="00825108">
        <w:rPr>
          <w:rFonts w:ascii="Times New Roman" w:eastAsia="新細明體" w:hAnsi="Times New Roman" w:cs="Times New Roman" w:hint="eastAsia"/>
          <w:spacing w:val="30"/>
          <w:kern w:val="0"/>
          <w:sz w:val="28"/>
          <w:szCs w:val="28"/>
          <w:lang w:eastAsia="zh-HK"/>
        </w:rPr>
        <w:t>的</w:t>
      </w: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機會，</w:t>
      </w:r>
      <w:r w:rsidRPr="00E322F2">
        <w:rPr>
          <w:rFonts w:ascii="Times New Roman" w:hAnsi="Times New Roman" w:cs="Times New Roman"/>
          <w:spacing w:val="20"/>
          <w:kern w:val="0"/>
          <w:sz w:val="28"/>
          <w:szCs w:val="28"/>
        </w:rPr>
        <w:t>食環署和相關決策局／部門及醫管局亦會在其各管轄範圍進行全</w:t>
      </w:r>
      <w:r w:rsidR="000B1D19"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城</w:t>
      </w:r>
      <w:r w:rsidRPr="00E322F2">
        <w:rPr>
          <w:rFonts w:ascii="Times New Roman" w:hAnsi="Times New Roman" w:cs="Times New Roman"/>
          <w:spacing w:val="20"/>
          <w:kern w:val="0"/>
          <w:sz w:val="28"/>
          <w:szCs w:val="28"/>
        </w:rPr>
        <w:t>防蚊及滅蚊工作。針對區內一些受關注的地點，例如公眾街巿、熟食中心及小販巿場等設施、</w:t>
      </w:r>
      <w:r w:rsidR="00825108" w:rsidRPr="00825108">
        <w:rPr>
          <w:rFonts w:ascii="Times New Roman" w:hAnsi="Times New Roman" w:cs="Times New Roman" w:hint="eastAsia"/>
          <w:spacing w:val="20"/>
          <w:kern w:val="0"/>
          <w:sz w:val="28"/>
          <w:szCs w:val="28"/>
        </w:rPr>
        <w:t>民居、學校、公共屋邨、醫院、</w:t>
      </w:r>
      <w:r w:rsidRPr="00E322F2">
        <w:rPr>
          <w:rFonts w:ascii="Times New Roman" w:hAnsi="Times New Roman" w:cs="Times New Roman"/>
          <w:spacing w:val="20"/>
          <w:kern w:val="0"/>
          <w:sz w:val="28"/>
          <w:szCs w:val="28"/>
        </w:rPr>
        <w:t>單幢式樓宇、街道和後巷、大廈的公用地方、村屋、建築地盤、空置土地及路旁工地等，加強防治蚊患。</w:t>
      </w:r>
    </w:p>
    <w:p w14:paraId="4BCB0D62" w14:textId="77777777" w:rsidR="00AF4F5A" w:rsidRPr="00E322F2" w:rsidRDefault="009C1B89" w:rsidP="000B1D19">
      <w:pPr>
        <w:pStyle w:val="a3"/>
        <w:numPr>
          <w:ilvl w:val="0"/>
          <w:numId w:val="1"/>
        </w:num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ind w:leftChars="0" w:left="482" w:hanging="482"/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</w:pPr>
      <w:r w:rsidRPr="00E322F2">
        <w:rPr>
          <w:rFonts w:ascii="Times New Roman" w:eastAsia="新細明體" w:hAnsi="Times New Roman" w:cs="Times New Roman"/>
          <w:spacing w:val="20"/>
          <w:sz w:val="28"/>
          <w:szCs w:val="28"/>
          <w:lang w:eastAsia="zh-HK"/>
        </w:rPr>
        <w:t>第二期</w:t>
      </w:r>
      <w:r w:rsidR="00AF4F5A"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全</w:t>
      </w:r>
      <w:r w:rsidR="000B1D19"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城</w:t>
      </w:r>
      <w:r w:rsidR="00AF4F5A"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防蚊</w:t>
      </w:r>
      <w:r w:rsidR="000B1D19" w:rsidRPr="00E322F2">
        <w:rPr>
          <w:rFonts w:ascii="Times New Roman" w:hAnsi="Times New Roman" w:cs="Times New Roman"/>
          <w:spacing w:val="20"/>
          <w:kern w:val="0"/>
          <w:sz w:val="28"/>
          <w:szCs w:val="28"/>
        </w:rPr>
        <w:t>及</w:t>
      </w:r>
      <w:r w:rsidR="00AF4F5A"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滅蚊行動包括以下重點控蚊工作；</w:t>
      </w:r>
    </w:p>
    <w:p w14:paraId="47CD577F" w14:textId="558C3235" w:rsidR="00AF4F5A" w:rsidRPr="00E322F2" w:rsidRDefault="00AF4F5A" w:rsidP="00E322F2">
      <w:pPr>
        <w:pStyle w:val="a3"/>
        <w:numPr>
          <w:ilvl w:val="0"/>
          <w:numId w:val="3"/>
        </w:numPr>
        <w:tabs>
          <w:tab w:val="left" w:pos="-720"/>
          <w:tab w:val="left" w:pos="0"/>
          <w:tab w:val="left" w:pos="1276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ind w:leftChars="0" w:left="1260" w:hanging="810"/>
        <w:jc w:val="both"/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</w:pP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在民居附近</w:t>
      </w:r>
      <w:r w:rsidR="00DC7770"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1</w:t>
      </w: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00</w:t>
      </w: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米範圍內的樹木茂盛地點每星期</w:t>
      </w:r>
      <w:r w:rsidR="00DD0B80" w:rsidRPr="00DD0B80">
        <w:rPr>
          <w:rFonts w:ascii="Times New Roman" w:eastAsia="新細明體" w:hAnsi="Times New Roman" w:cs="Times New Roman" w:hint="eastAsia"/>
          <w:spacing w:val="30"/>
          <w:kern w:val="0"/>
          <w:sz w:val="28"/>
          <w:szCs w:val="28"/>
          <w:lang w:eastAsia="zh-HK"/>
        </w:rPr>
        <w:t>進行</w:t>
      </w: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霧化處理</w:t>
      </w:r>
      <w:r w:rsidR="00DD0B80" w:rsidRPr="00DD0B80">
        <w:rPr>
          <w:rFonts w:ascii="Times New Roman" w:eastAsia="新細明體" w:hAnsi="Times New Roman" w:cs="Times New Roman" w:hint="eastAsia"/>
          <w:spacing w:val="30"/>
          <w:kern w:val="0"/>
          <w:sz w:val="28"/>
          <w:szCs w:val="28"/>
          <w:lang w:eastAsia="zh-HK"/>
        </w:rPr>
        <w:t>工作</w:t>
      </w: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，以殺滅成蚊；</w:t>
      </w:r>
    </w:p>
    <w:p w14:paraId="2BA27662" w14:textId="7E6F0A25" w:rsidR="00AF4F5A" w:rsidRPr="00E322F2" w:rsidRDefault="00AF4F5A" w:rsidP="00E322F2">
      <w:pPr>
        <w:pStyle w:val="a3"/>
        <w:numPr>
          <w:ilvl w:val="0"/>
          <w:numId w:val="3"/>
        </w:num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ind w:leftChars="0" w:left="1260" w:hanging="810"/>
        <w:jc w:val="both"/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</w:pP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每星期巡查地點，清理積水，</w:t>
      </w:r>
      <w:r w:rsidR="00BF5070" w:rsidRPr="00BF5070">
        <w:rPr>
          <w:rFonts w:ascii="Times New Roman" w:eastAsia="新細明體" w:hAnsi="Times New Roman" w:cs="Times New Roman" w:hint="eastAsia"/>
          <w:spacing w:val="30"/>
          <w:kern w:val="0"/>
          <w:sz w:val="28"/>
          <w:szCs w:val="28"/>
          <w:lang w:eastAsia="zh-HK"/>
        </w:rPr>
        <w:t>妥善處理及清理可盛水廢物</w:t>
      </w:r>
      <w:r w:rsidR="00BF5070">
        <w:rPr>
          <w:rFonts w:ascii="Times New Roman" w:eastAsia="新細明體" w:hAnsi="Times New Roman" w:cs="Times New Roman" w:hint="eastAsia"/>
          <w:spacing w:val="30"/>
          <w:kern w:val="0"/>
          <w:sz w:val="28"/>
          <w:szCs w:val="28"/>
          <w:lang w:eastAsia="zh-HK"/>
        </w:rPr>
        <w:t>、</w:t>
      </w:r>
      <w:r w:rsidR="00BF5070" w:rsidRPr="00BF5070">
        <w:rPr>
          <w:rFonts w:ascii="Times New Roman" w:eastAsia="新細明體" w:hAnsi="Times New Roman" w:cs="Times New Roman" w:hint="eastAsia"/>
          <w:spacing w:val="30"/>
          <w:kern w:val="0"/>
          <w:sz w:val="28"/>
          <w:szCs w:val="28"/>
          <w:lang w:eastAsia="zh-HK"/>
        </w:rPr>
        <w:t>垃圾及</w:t>
      </w: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容器，</w:t>
      </w:r>
      <w:r w:rsidR="00BF5070">
        <w:rPr>
          <w:rFonts w:ascii="Times New Roman" w:eastAsia="新細明體" w:hAnsi="Times New Roman" w:cs="Times New Roman" w:hint="eastAsia"/>
          <w:spacing w:val="30"/>
          <w:kern w:val="0"/>
          <w:sz w:val="28"/>
          <w:szCs w:val="28"/>
          <w:lang w:eastAsia="zh-HK"/>
        </w:rPr>
        <w:t>在未能清除的</w:t>
      </w:r>
      <w:r w:rsidR="00BF5070"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積水施放殺</w:t>
      </w:r>
      <w:r w:rsidR="00BF5070">
        <w:rPr>
          <w:rFonts w:ascii="Times New Roman" w:eastAsia="新細明體" w:hAnsi="Times New Roman" w:cs="Times New Roman" w:hint="eastAsia"/>
          <w:spacing w:val="30"/>
          <w:kern w:val="0"/>
          <w:sz w:val="28"/>
          <w:szCs w:val="28"/>
          <w:lang w:eastAsia="zh-HK"/>
        </w:rPr>
        <w:t>幼</w:t>
      </w:r>
      <w:r w:rsidR="00BF5070"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蟲劑</w:t>
      </w:r>
      <w:r w:rsidR="00BF5070">
        <w:rPr>
          <w:rFonts w:ascii="Times New Roman" w:eastAsia="新細明體" w:hAnsi="Times New Roman" w:cs="Times New Roman" w:hint="eastAsia"/>
          <w:spacing w:val="30"/>
          <w:kern w:val="0"/>
          <w:sz w:val="28"/>
          <w:szCs w:val="28"/>
          <w:lang w:eastAsia="zh-HK"/>
        </w:rPr>
        <w:t>，</w:t>
      </w: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以防止蚊子滋生；</w:t>
      </w:r>
      <w:r w:rsidR="000B1D19"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及</w:t>
      </w:r>
    </w:p>
    <w:p w14:paraId="12A45FE0" w14:textId="61290386" w:rsidR="00AF4F5A" w:rsidRPr="00E322F2" w:rsidRDefault="000B1D19" w:rsidP="00E322F2">
      <w:pPr>
        <w:pStyle w:val="a3"/>
        <w:numPr>
          <w:ilvl w:val="0"/>
          <w:numId w:val="3"/>
        </w:numPr>
        <w:tabs>
          <w:tab w:val="left" w:pos="-720"/>
          <w:tab w:val="left" w:pos="0"/>
          <w:tab w:val="left" w:pos="567"/>
          <w:tab w:val="left" w:pos="1276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ind w:leftChars="0" w:left="1260" w:hanging="810"/>
        <w:jc w:val="both"/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</w:pP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在其管轄範圍進行除草</w:t>
      </w:r>
      <w:r w:rsidR="00BF5070">
        <w:rPr>
          <w:rFonts w:ascii="Times New Roman" w:eastAsia="新細明體" w:hAnsi="Times New Roman" w:cs="Times New Roman" w:hint="eastAsia"/>
          <w:spacing w:val="30"/>
          <w:kern w:val="0"/>
          <w:sz w:val="28"/>
          <w:szCs w:val="28"/>
          <w:lang w:eastAsia="zh-HK"/>
        </w:rPr>
        <w:t>及</w:t>
      </w:r>
      <w:r w:rsidR="00BF5070" w:rsidRPr="00BF5070">
        <w:rPr>
          <w:rFonts w:ascii="Times New Roman" w:eastAsia="新細明體" w:hAnsi="Times New Roman" w:cs="Times New Roman" w:hint="eastAsia"/>
          <w:spacing w:val="30"/>
          <w:kern w:val="0"/>
          <w:sz w:val="28"/>
          <w:szCs w:val="28"/>
          <w:lang w:eastAsia="zh-HK"/>
        </w:rPr>
        <w:t>植物修剪</w:t>
      </w: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工作，</w:t>
      </w:r>
      <w:r w:rsidR="00BF5070" w:rsidRPr="00BF5070">
        <w:rPr>
          <w:rFonts w:ascii="Times New Roman" w:eastAsia="新細明體" w:hAnsi="Times New Roman" w:cs="Times New Roman" w:hint="eastAsia"/>
          <w:spacing w:val="30"/>
          <w:kern w:val="0"/>
          <w:sz w:val="28"/>
          <w:szCs w:val="28"/>
          <w:lang w:eastAsia="zh-HK"/>
        </w:rPr>
        <w:t>避免植物過於茂密，</w:t>
      </w: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以消除潛在蚊子棲息地及更容易發現蚊蟲潛在滋生的地方。</w:t>
      </w:r>
    </w:p>
    <w:p w14:paraId="39CF6AA4" w14:textId="77777777" w:rsidR="00A61067" w:rsidRPr="00E322F2" w:rsidRDefault="00A61067">
      <w:pPr>
        <w:rPr>
          <w:rFonts w:ascii="Times New Roman" w:eastAsia="新細明體" w:hAnsi="Times New Roman" w:cs="Times New Roman"/>
          <w:spacing w:val="30"/>
          <w:kern w:val="0"/>
          <w:sz w:val="28"/>
          <w:szCs w:val="28"/>
        </w:rPr>
      </w:pPr>
    </w:p>
    <w:sectPr w:rsidR="00A61067" w:rsidRPr="00E322F2" w:rsidSect="00C639C0">
      <w:headerReference w:type="default" r:id="rId7"/>
      <w:pgSz w:w="11906" w:h="16838"/>
      <w:pgMar w:top="1440" w:right="1800" w:bottom="1135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03828" w14:textId="77777777" w:rsidR="002319E6" w:rsidRDefault="002319E6" w:rsidP="00B0433D">
      <w:r>
        <w:separator/>
      </w:r>
    </w:p>
  </w:endnote>
  <w:endnote w:type="continuationSeparator" w:id="0">
    <w:p w14:paraId="32F9A59D" w14:textId="77777777" w:rsidR="002319E6" w:rsidRDefault="002319E6" w:rsidP="00B04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6B8770" w14:textId="77777777" w:rsidR="002319E6" w:rsidRDefault="002319E6" w:rsidP="00B0433D">
      <w:r>
        <w:separator/>
      </w:r>
    </w:p>
  </w:footnote>
  <w:footnote w:type="continuationSeparator" w:id="0">
    <w:p w14:paraId="2D53F960" w14:textId="77777777" w:rsidR="002319E6" w:rsidRDefault="002319E6" w:rsidP="00B043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38D91" w14:textId="77777777" w:rsidR="00B0433D" w:rsidRPr="00B0433D" w:rsidRDefault="00B0433D" w:rsidP="00B0433D">
    <w:pPr>
      <w:pStyle w:val="a4"/>
      <w:jc w:val="right"/>
      <w:rPr>
        <w:sz w:val="28"/>
        <w:szCs w:val="28"/>
      </w:rPr>
    </w:pPr>
    <w:r w:rsidRPr="00B0433D">
      <w:rPr>
        <w:rFonts w:hint="eastAsia"/>
        <w:sz w:val="28"/>
        <w:szCs w:val="28"/>
        <w:lang w:eastAsia="zh-HK"/>
      </w:rPr>
      <w:t>附件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B25F21"/>
    <w:multiLevelType w:val="hybridMultilevel"/>
    <w:tmpl w:val="8FD0C532"/>
    <w:lvl w:ilvl="0" w:tplc="97E46BA4">
      <w:start w:val="1"/>
      <w:numFmt w:val="lowerRoman"/>
      <w:lvlText w:val="(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3FC82C96"/>
    <w:multiLevelType w:val="hybridMultilevel"/>
    <w:tmpl w:val="E8A22A7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51573C18"/>
    <w:multiLevelType w:val="hybridMultilevel"/>
    <w:tmpl w:val="E6CCC48A"/>
    <w:lvl w:ilvl="0" w:tplc="B268E5A8">
      <w:start w:val="1"/>
      <w:numFmt w:val="lowerRoman"/>
      <w:lvlText w:val="(%1)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445928289">
    <w:abstractNumId w:val="1"/>
  </w:num>
  <w:num w:numId="2" w16cid:durableId="1066222143">
    <w:abstractNumId w:val="2"/>
  </w:num>
  <w:num w:numId="3" w16cid:durableId="15980996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5D0D"/>
    <w:rsid w:val="00034D8F"/>
    <w:rsid w:val="000B1D19"/>
    <w:rsid w:val="00135076"/>
    <w:rsid w:val="00211126"/>
    <w:rsid w:val="002319E6"/>
    <w:rsid w:val="00234249"/>
    <w:rsid w:val="002E11B2"/>
    <w:rsid w:val="002E67E4"/>
    <w:rsid w:val="00322B8A"/>
    <w:rsid w:val="003362D8"/>
    <w:rsid w:val="003F6DCC"/>
    <w:rsid w:val="00414106"/>
    <w:rsid w:val="00460D4F"/>
    <w:rsid w:val="0046587D"/>
    <w:rsid w:val="004A08E0"/>
    <w:rsid w:val="00605573"/>
    <w:rsid w:val="00794E2B"/>
    <w:rsid w:val="00825108"/>
    <w:rsid w:val="0083548D"/>
    <w:rsid w:val="0096147D"/>
    <w:rsid w:val="009C1B89"/>
    <w:rsid w:val="00A15C76"/>
    <w:rsid w:val="00A51F5F"/>
    <w:rsid w:val="00A61067"/>
    <w:rsid w:val="00AF4F5A"/>
    <w:rsid w:val="00AF5D0D"/>
    <w:rsid w:val="00B0433D"/>
    <w:rsid w:val="00B5723F"/>
    <w:rsid w:val="00BD5A28"/>
    <w:rsid w:val="00BF5070"/>
    <w:rsid w:val="00C639C0"/>
    <w:rsid w:val="00CC68EC"/>
    <w:rsid w:val="00D06E3A"/>
    <w:rsid w:val="00D52CAD"/>
    <w:rsid w:val="00DC7770"/>
    <w:rsid w:val="00DD0B80"/>
    <w:rsid w:val="00E06EB5"/>
    <w:rsid w:val="00E1624E"/>
    <w:rsid w:val="00E322F2"/>
    <w:rsid w:val="00E566C8"/>
    <w:rsid w:val="00EB6F59"/>
    <w:rsid w:val="00FF4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06D3AE"/>
  <w15:chartTrackingRefBased/>
  <w15:docId w15:val="{16BBE59E-695B-410B-82E5-D292A2D55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557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B043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0433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043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0433D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460D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460D4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8251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YEUNG Ivan CY</dc:creator>
  <cp:keywords/>
  <dc:description/>
  <cp:lastModifiedBy>Team 2</cp:lastModifiedBy>
  <cp:revision>2</cp:revision>
  <dcterms:created xsi:type="dcterms:W3CDTF">2026-03-23T03:14:00Z</dcterms:created>
  <dcterms:modified xsi:type="dcterms:W3CDTF">2026-03-23T03:14:00Z</dcterms:modified>
</cp:coreProperties>
</file>